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C6D8" w14:textId="1F8E372D" w:rsidR="00607189" w:rsidRDefault="005C442F" w:rsidP="005C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42F">
        <w:rPr>
          <w:rFonts w:ascii="Times New Roman" w:hAnsi="Times New Roman" w:cs="Times New Roman"/>
          <w:sz w:val="28"/>
          <w:szCs w:val="28"/>
        </w:rPr>
        <w:t>Метод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42F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F4D7D" w14:textId="43498038" w:rsidR="005C442F" w:rsidRDefault="005C442F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великолепно подходит для того, чтобы каждую ситуацию, тревожащую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было «оцифровать».</w:t>
      </w:r>
      <w:r w:rsidR="008E464A">
        <w:rPr>
          <w:rFonts w:ascii="Times New Roman" w:hAnsi="Times New Roman" w:cs="Times New Roman"/>
          <w:sz w:val="28"/>
          <w:szCs w:val="28"/>
        </w:rPr>
        <w:t xml:space="preserve"> Применяя его</w:t>
      </w:r>
      <w:r w:rsidR="004E3D6F">
        <w:rPr>
          <w:rFonts w:ascii="Times New Roman" w:hAnsi="Times New Roman" w:cs="Times New Roman"/>
          <w:sz w:val="28"/>
          <w:szCs w:val="28"/>
        </w:rPr>
        <w:t>,</w:t>
      </w:r>
      <w:r w:rsidR="008E464A">
        <w:rPr>
          <w:rFonts w:ascii="Times New Roman" w:hAnsi="Times New Roman" w:cs="Times New Roman"/>
          <w:sz w:val="28"/>
          <w:szCs w:val="28"/>
        </w:rPr>
        <w:t xml:space="preserve">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 w:rsidR="008E464A">
        <w:rPr>
          <w:rFonts w:ascii="Times New Roman" w:hAnsi="Times New Roman" w:cs="Times New Roman"/>
          <w:sz w:val="28"/>
          <w:szCs w:val="28"/>
        </w:rPr>
        <w:t xml:space="preserve"> сможете через наблюдение получить ответы на многие жизненные вопросы, понять над чем конкретно следует работать.</w:t>
      </w:r>
    </w:p>
    <w:p w14:paraId="3F190EBB" w14:textId="59DB7323" w:rsidR="005C442F" w:rsidRDefault="005C442F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бывает, что в процессе общения мы не замечаем или проглатываем (прощаем) важные сигналы или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нездоровости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отношений</w:t>
      </w:r>
      <w:r w:rsidR="008E46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C8D3D" w14:textId="33C44543" w:rsidR="005C442F" w:rsidRDefault="005C442F" w:rsidP="008E4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обиды</w:t>
      </w:r>
      <w:r w:rsidR="008E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неуважительное отношение</w:t>
      </w:r>
      <w:r w:rsidR="008E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открытое унижение</w:t>
      </w:r>
      <w:r w:rsidR="008E46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насилие (моральное)</w:t>
      </w:r>
      <w:r w:rsidR="008E46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насилие (физическое)</w:t>
      </w:r>
      <w:r w:rsidR="008E46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ражение чувств и</w:t>
      </w:r>
      <w:r w:rsidR="008E464A">
        <w:rPr>
          <w:rFonts w:ascii="Times New Roman" w:hAnsi="Times New Roman" w:cs="Times New Roman"/>
          <w:sz w:val="28"/>
          <w:szCs w:val="28"/>
        </w:rPr>
        <w:t>ли своего мнения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14:paraId="1887EB6D" w14:textId="5A700F2B" w:rsidR="00BA46AD" w:rsidRDefault="005C442F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оцифро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вать? </w:t>
      </w:r>
    </w:p>
    <w:p w14:paraId="30EFB50A" w14:textId="3FD53E0F" w:rsidR="005C442F" w:rsidRDefault="005C442F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вовремя сделать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воды о качестве </w:t>
      </w:r>
      <w:r w:rsidR="008E464A">
        <w:rPr>
          <w:rFonts w:ascii="Times New Roman" w:hAnsi="Times New Roman" w:cs="Times New Roman"/>
          <w:sz w:val="28"/>
          <w:szCs w:val="28"/>
        </w:rPr>
        <w:t>любых</w:t>
      </w:r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2131FE">
        <w:rPr>
          <w:rFonts w:ascii="Times New Roman" w:hAnsi="Times New Roman" w:cs="Times New Roman"/>
          <w:sz w:val="28"/>
          <w:szCs w:val="28"/>
        </w:rPr>
        <w:t>, ситуаций</w:t>
      </w:r>
      <w:r w:rsidR="008E464A">
        <w:rPr>
          <w:rFonts w:ascii="Times New Roman" w:hAnsi="Times New Roman" w:cs="Times New Roman"/>
          <w:sz w:val="28"/>
          <w:szCs w:val="28"/>
        </w:rPr>
        <w:t xml:space="preserve"> </w:t>
      </w:r>
      <w:r w:rsidR="002131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131F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131FE">
        <w:rPr>
          <w:rFonts w:ascii="Times New Roman" w:hAnsi="Times New Roman" w:cs="Times New Roman"/>
          <w:sz w:val="28"/>
          <w:szCs w:val="28"/>
        </w:rPr>
        <w:t>.</w:t>
      </w:r>
    </w:p>
    <w:p w14:paraId="43B0429B" w14:textId="302EC607" w:rsidR="002131FE" w:rsidRDefault="002131FE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метода потребуется 10 белых пуговиц</w:t>
      </w:r>
      <w:r w:rsidR="00BA4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темных, две маленькие коробочки (можно спичечный коробок)</w:t>
      </w:r>
      <w:r w:rsidR="008E464A">
        <w:rPr>
          <w:rFonts w:ascii="Times New Roman" w:hAnsi="Times New Roman" w:cs="Times New Roman"/>
          <w:sz w:val="28"/>
          <w:szCs w:val="28"/>
        </w:rPr>
        <w:t xml:space="preserve"> и блокнот.</w:t>
      </w:r>
    </w:p>
    <w:p w14:paraId="49AA91E4" w14:textId="0C52A884" w:rsidR="002131FE" w:rsidRDefault="002131FE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заключается в том, чтобы в течение дня </w:t>
      </w:r>
      <w:r w:rsidR="00BA46AD">
        <w:rPr>
          <w:rFonts w:ascii="Times New Roman" w:hAnsi="Times New Roman" w:cs="Times New Roman"/>
          <w:sz w:val="28"/>
          <w:szCs w:val="28"/>
        </w:rPr>
        <w:t xml:space="preserve">наблюдать за тем или иным проявлением или поведением людей. </w:t>
      </w:r>
    </w:p>
    <w:p w14:paraId="3EBFB9FB" w14:textId="099A999C" w:rsidR="00BA46AD" w:rsidRDefault="00BA46AD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Вас обидели – в коробочку кладете темную пуговку, если при этом извинились, то эту пуговку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изымаете из коробочки.</w:t>
      </w:r>
      <w:r w:rsidR="004E3D6F">
        <w:rPr>
          <w:rFonts w:ascii="Times New Roman" w:hAnsi="Times New Roman" w:cs="Times New Roman"/>
          <w:sz w:val="28"/>
          <w:szCs w:val="28"/>
        </w:rPr>
        <w:t xml:space="preserve"> И наоборот, хорошие события и ситуации сопроводите откладыванием светлой пуговки. </w:t>
      </w:r>
      <w:r w:rsidR="008E464A">
        <w:rPr>
          <w:rFonts w:ascii="Times New Roman" w:hAnsi="Times New Roman" w:cs="Times New Roman"/>
          <w:sz w:val="28"/>
          <w:szCs w:val="28"/>
        </w:rPr>
        <w:t xml:space="preserve">Вечером пересчитайте пуговки </w:t>
      </w:r>
      <w:r w:rsidR="004E3D6F">
        <w:rPr>
          <w:rFonts w:ascii="Times New Roman" w:hAnsi="Times New Roman" w:cs="Times New Roman"/>
          <w:sz w:val="28"/>
          <w:szCs w:val="28"/>
        </w:rPr>
        <w:t xml:space="preserve">в каждой коробочке и запишите результат в блокнот. </w:t>
      </w:r>
    </w:p>
    <w:p w14:paraId="040B93F4" w14:textId="4332D5CA" w:rsidR="00BA46AD" w:rsidRDefault="00BA46AD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можно подойти к </w:t>
      </w:r>
      <w:r w:rsidR="004E3D6F">
        <w:rPr>
          <w:rFonts w:ascii="Times New Roman" w:hAnsi="Times New Roman" w:cs="Times New Roman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sz w:val="28"/>
          <w:szCs w:val="28"/>
        </w:rPr>
        <w:t>любой ситуации.</w:t>
      </w:r>
      <w:r w:rsidR="004E3D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014ED" w14:textId="0B5306B3" w:rsidR="008E464A" w:rsidRDefault="00BA46AD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же метод отлично подходит для того, чтобы </w:t>
      </w:r>
      <w:r w:rsidR="004E3D6F">
        <w:rPr>
          <w:rFonts w:ascii="Times New Roman" w:hAnsi="Times New Roman" w:cs="Times New Roman"/>
          <w:sz w:val="28"/>
          <w:szCs w:val="28"/>
        </w:rPr>
        <w:t xml:space="preserve">самостоятельно отследить и </w:t>
      </w:r>
      <w:r>
        <w:rPr>
          <w:rFonts w:ascii="Times New Roman" w:hAnsi="Times New Roman" w:cs="Times New Roman"/>
          <w:sz w:val="28"/>
          <w:szCs w:val="28"/>
        </w:rPr>
        <w:t xml:space="preserve">оценить свои реакции, настроения </w:t>
      </w:r>
      <w:r w:rsidR="008E464A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>в течение дня, за неделю, за месяц</w:t>
      </w:r>
      <w:r w:rsidR="008E46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883B3" w14:textId="7E42DE73" w:rsidR="008E464A" w:rsidRDefault="008E464A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поможет </w:t>
      </w:r>
      <w:r w:rsidR="00BA46AD">
        <w:rPr>
          <w:rFonts w:ascii="Times New Roman" w:hAnsi="Times New Roman" w:cs="Times New Roman"/>
          <w:sz w:val="28"/>
          <w:szCs w:val="28"/>
        </w:rPr>
        <w:t xml:space="preserve">понять, например, какие эмоции у </w:t>
      </w:r>
      <w:r w:rsidR="004E3D6F">
        <w:rPr>
          <w:rFonts w:ascii="Times New Roman" w:hAnsi="Times New Roman" w:cs="Times New Roman"/>
          <w:sz w:val="28"/>
          <w:szCs w:val="28"/>
        </w:rPr>
        <w:t>В</w:t>
      </w:r>
      <w:r w:rsidR="00BA46AD">
        <w:rPr>
          <w:rFonts w:ascii="Times New Roman" w:hAnsi="Times New Roman" w:cs="Times New Roman"/>
          <w:sz w:val="28"/>
          <w:szCs w:val="28"/>
        </w:rPr>
        <w:t xml:space="preserve">ас преобладают в течение дня. Для этого нужно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в течение дня </w:t>
      </w:r>
      <w:r w:rsidR="00BA46AD">
        <w:rPr>
          <w:rFonts w:ascii="Times New Roman" w:hAnsi="Times New Roman" w:cs="Times New Roman"/>
          <w:sz w:val="28"/>
          <w:szCs w:val="28"/>
        </w:rPr>
        <w:t xml:space="preserve">оценивать свое состояние и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 w:rsidR="00BA46AD">
        <w:rPr>
          <w:rFonts w:ascii="Times New Roman" w:hAnsi="Times New Roman" w:cs="Times New Roman"/>
          <w:sz w:val="28"/>
          <w:szCs w:val="28"/>
        </w:rPr>
        <w:t>кладывать в коробочки</w:t>
      </w:r>
      <w:r w:rsidR="00BA46AD" w:rsidRPr="00BA46AD">
        <w:rPr>
          <w:rFonts w:ascii="Times New Roman" w:hAnsi="Times New Roman" w:cs="Times New Roman"/>
          <w:sz w:val="28"/>
          <w:szCs w:val="28"/>
        </w:rPr>
        <w:t xml:space="preserve"> </w:t>
      </w:r>
      <w:r w:rsidR="00BA46AD">
        <w:rPr>
          <w:rFonts w:ascii="Times New Roman" w:hAnsi="Times New Roman" w:cs="Times New Roman"/>
          <w:sz w:val="28"/>
          <w:szCs w:val="28"/>
        </w:rPr>
        <w:t>соответствующ</w:t>
      </w:r>
      <w:r w:rsidR="00BA46AD">
        <w:rPr>
          <w:rFonts w:ascii="Times New Roman" w:hAnsi="Times New Roman" w:cs="Times New Roman"/>
          <w:sz w:val="28"/>
          <w:szCs w:val="28"/>
        </w:rPr>
        <w:t xml:space="preserve">ие пуговки. </w:t>
      </w:r>
    </w:p>
    <w:p w14:paraId="64DDC3BD" w14:textId="41BA4C53" w:rsidR="00BA46AD" w:rsidRDefault="00BA46AD" w:rsidP="005C4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8E464A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сможете оценить</w:t>
      </w:r>
      <w:r w:rsidR="008E464A">
        <w:rPr>
          <w:rFonts w:ascii="Times New Roman" w:hAnsi="Times New Roman" w:cs="Times New Roman"/>
          <w:sz w:val="28"/>
          <w:szCs w:val="28"/>
        </w:rPr>
        <w:t xml:space="preserve"> каких пуговок получилось больше, что нужно сделать или чего не стоит делать для того, чтобы улучшилось качество проведенного дня. </w:t>
      </w:r>
    </w:p>
    <w:p w14:paraId="76E790AE" w14:textId="26B1A8B1" w:rsidR="005C442F" w:rsidRPr="005C442F" w:rsidRDefault="008E464A" w:rsidP="004E3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этот метод применять постоянно и оценивать себя и ситуации, через какое-то время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поймете какие эмоции и ощущения у Вас преобладают, нужны ли они Вам, 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годны или при</w:t>
      </w:r>
      <w:r w:rsidR="004E3D6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чны, </w:t>
      </w:r>
      <w:r w:rsidR="004E3D6F">
        <w:rPr>
          <w:rFonts w:ascii="Times New Roman" w:hAnsi="Times New Roman" w:cs="Times New Roman"/>
          <w:sz w:val="28"/>
          <w:szCs w:val="28"/>
        </w:rPr>
        <w:t>является ли Ваше поведение провоцирующим те поступки людей, которые Вас же и обижают.</w:t>
      </w:r>
      <w:bookmarkStart w:id="0" w:name="_GoBack"/>
      <w:bookmarkEnd w:id="0"/>
    </w:p>
    <w:sectPr w:rsidR="005C442F" w:rsidRPr="005C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0"/>
    <w:rsid w:val="002131FE"/>
    <w:rsid w:val="004D30E0"/>
    <w:rsid w:val="004E3D6F"/>
    <w:rsid w:val="005C442F"/>
    <w:rsid w:val="00607189"/>
    <w:rsid w:val="008E464A"/>
    <w:rsid w:val="00B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C13"/>
  <w15:chartTrackingRefBased/>
  <w15:docId w15:val="{88DFEA14-A0F7-4059-87B7-3AD9C37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2021-11-22T15:48:00Z</dcterms:created>
  <dcterms:modified xsi:type="dcterms:W3CDTF">2021-11-23T06:29:00Z</dcterms:modified>
</cp:coreProperties>
</file>